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AC91" w14:textId="624310CC" w:rsidR="00EC7E39" w:rsidRPr="00A46A4A" w:rsidRDefault="00405F5C" w:rsidP="00EC7E39">
      <w:pPr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EC7E39">
        <w:rPr>
          <w:rFonts w:ascii="Times New Roman" w:hAnsi="Times New Roman" w:cs="Times New Roman"/>
          <w:b/>
          <w:bCs/>
          <w:sz w:val="32"/>
          <w:szCs w:val="32"/>
        </w:rPr>
        <w:t xml:space="preserve">Члены жюри конкурса </w:t>
      </w:r>
      <w:r w:rsidR="00D52213">
        <w:rPr>
          <w:rFonts w:ascii="Times New Roman" w:hAnsi="Times New Roman" w:cs="Times New Roman"/>
          <w:b/>
          <w:bCs/>
          <w:sz w:val="32"/>
          <w:szCs w:val="32"/>
        </w:rPr>
        <w:t xml:space="preserve">чтецов и </w:t>
      </w:r>
      <w:r w:rsidRPr="00EC7E39">
        <w:rPr>
          <w:rFonts w:ascii="Times New Roman" w:hAnsi="Times New Roman" w:cs="Times New Roman"/>
          <w:b/>
          <w:bCs/>
          <w:sz w:val="32"/>
          <w:szCs w:val="32"/>
        </w:rPr>
        <w:t>литературно-музыкальных композиций</w:t>
      </w:r>
      <w:r w:rsidR="00EC7E39" w:rsidRPr="00EC7E39">
        <w:rPr>
          <w:rFonts w:ascii="Times New Roman" w:hAnsi="Times New Roman" w:cs="Times New Roman"/>
          <w:sz w:val="32"/>
          <w:szCs w:val="32"/>
        </w:rPr>
        <w:t xml:space="preserve"> </w:t>
      </w:r>
      <w:r w:rsidR="00EC7E39" w:rsidRPr="00EC7E39">
        <w:rPr>
          <w:rFonts w:ascii="Times New Roman" w:hAnsi="Times New Roman" w:cs="Times New Roman"/>
          <w:b/>
          <w:bCs/>
          <w:sz w:val="32"/>
          <w:szCs w:val="32"/>
        </w:rPr>
        <w:t>в рамках краевого фестиваля-конкурса «Истоки» среди обучающихся образовательных организаций Камчатского края</w:t>
      </w:r>
    </w:p>
    <w:p w14:paraId="6CDE3783" w14:textId="734F18AE" w:rsidR="00405F5C" w:rsidRPr="00405F5C" w:rsidRDefault="00405F5C" w:rsidP="00405F5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CBE4EFF" w14:textId="77777777" w:rsidR="00405F5C" w:rsidRDefault="00405F5C" w:rsidP="00405F5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6186B808" w14:textId="104B15F9" w:rsidR="00405F5C" w:rsidRPr="00405F5C" w:rsidRDefault="00405F5C" w:rsidP="00405F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F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Алексей Геннадьевич </w:t>
      </w:r>
      <w:proofErr w:type="spellStart"/>
      <w:r w:rsidRPr="00405F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Высторопец</w:t>
      </w:r>
      <w:proofErr w:type="spellEnd"/>
      <w:r w:rsidRPr="00405F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5F5C">
        <w:rPr>
          <w:rFonts w:ascii="Times New Roman" w:hAnsi="Times New Roman" w:cs="Times New Roman"/>
          <w:sz w:val="28"/>
          <w:szCs w:val="28"/>
        </w:rPr>
        <w:t>Заслуженн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05F5C">
        <w:rPr>
          <w:rFonts w:ascii="Times New Roman" w:hAnsi="Times New Roman" w:cs="Times New Roman"/>
          <w:sz w:val="28"/>
          <w:szCs w:val="28"/>
        </w:rPr>
        <w:t xml:space="preserve"> артист России,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5F5C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5F5C">
        <w:rPr>
          <w:rFonts w:ascii="Times New Roman" w:hAnsi="Times New Roman" w:cs="Times New Roman"/>
          <w:sz w:val="28"/>
          <w:szCs w:val="28"/>
        </w:rPr>
        <w:t xml:space="preserve"> Камчатского отделения «Союз театральных деятелей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C6FFDA" w14:textId="77777777" w:rsidR="00405F5C" w:rsidRDefault="00405F5C" w:rsidP="00405F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7F64EB1" w14:textId="68BF812B" w:rsidR="00405F5C" w:rsidRPr="00405F5C" w:rsidRDefault="00405F5C" w:rsidP="00405F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405F5C">
        <w:rPr>
          <w:rFonts w:ascii="Times New Roman" w:hAnsi="Times New Roman" w:cs="Times New Roman"/>
          <w:b/>
          <w:iCs/>
          <w:sz w:val="28"/>
          <w:szCs w:val="28"/>
        </w:rPr>
        <w:t>Татьяна Борисовна Бондарева</w:t>
      </w:r>
      <w:r w:rsidRPr="00405F5C">
        <w:rPr>
          <w:rFonts w:ascii="Times New Roman" w:hAnsi="Times New Roman" w:cs="Times New Roman"/>
          <w:bCs/>
          <w:iCs/>
          <w:sz w:val="28"/>
          <w:szCs w:val="28"/>
        </w:rPr>
        <w:t xml:space="preserve"> - Педагог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первой квалификационной категории КГБУДО «Камчатский центр развития творчества детей и юношества «Рассветы Камчатки», руководитель методического объединения социально-гуманитарной направленности, руководитель объединения курса подготовки к школе «Буквоград»;</w:t>
      </w:r>
    </w:p>
    <w:p w14:paraId="11CB097E" w14:textId="77777777" w:rsidR="00405F5C" w:rsidRDefault="00405F5C" w:rsidP="00405F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6DE6D0A" w14:textId="3079CA68" w:rsidR="00405F5C" w:rsidRPr="00405F5C" w:rsidRDefault="00405F5C" w:rsidP="00405F5C">
      <w:pPr>
        <w:ind w:firstLine="567"/>
      </w:pPr>
      <w:r w:rsidRPr="00405F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Михаил Александрович Кунчевский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05F5C">
        <w:rPr>
          <w:sz w:val="28"/>
          <w:szCs w:val="28"/>
        </w:rPr>
        <w:t xml:space="preserve">- </w:t>
      </w:r>
      <w:r w:rsidRPr="00405F5C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и </w:t>
      </w:r>
      <w:r w:rsidRPr="00405F5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руководитель театральной студии</w:t>
      </w:r>
      <w:r w:rsidRPr="00A7367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«Мим-и-Ко»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КГБУДО «Камчатский центр развития творчества детей и юношества «Рассветы Камчатки».</w:t>
      </w:r>
    </w:p>
    <w:sectPr w:rsidR="00405F5C" w:rsidRPr="0040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50"/>
    <w:rsid w:val="00405F5C"/>
    <w:rsid w:val="00783050"/>
    <w:rsid w:val="00B26CD5"/>
    <w:rsid w:val="00D52213"/>
    <w:rsid w:val="00E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3E2A"/>
  <w15:chartTrackingRefBased/>
  <w15:docId w15:val="{E0B86E70-BAFD-4858-A578-D53BC4A2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Рассветы Камчатки</dc:creator>
  <cp:keywords/>
  <dc:description/>
  <cp:lastModifiedBy>Рассветы Камчатки</cp:lastModifiedBy>
  <cp:revision>4</cp:revision>
  <dcterms:created xsi:type="dcterms:W3CDTF">2021-05-19T23:22:00Z</dcterms:created>
  <dcterms:modified xsi:type="dcterms:W3CDTF">2021-05-21T02:55:00Z</dcterms:modified>
</cp:coreProperties>
</file>